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8278454" w:rsidR="00996E29" w:rsidRPr="00166B47" w:rsidRDefault="00875C6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8114FA3" w:rsidR="00996E29" w:rsidRPr="004967FC" w:rsidRDefault="00875C6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399BCDE" w:rsidR="00996E29" w:rsidRPr="001A7ABD" w:rsidRDefault="00875C6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2C391E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875C66" w:rsidRPr="00875C66">
        <w:rPr>
          <w:rFonts w:ascii="Times New Roman" w:hAnsi="Times New Roman"/>
          <w:b/>
          <w:bCs/>
          <w:i/>
          <w:iCs/>
          <w:sz w:val="24"/>
          <w:szCs w:val="24"/>
        </w:rPr>
        <w:t>195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35220" w:rsidRPr="00135220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35220" w:rsidRPr="00135220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4C69E6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875C66" w:rsidRPr="00875C66">
        <w:rPr>
          <w:rFonts w:ascii="Times New Roman" w:hAnsi="Times New Roman"/>
          <w:b/>
          <w:bCs/>
          <w:i/>
          <w:iCs/>
          <w:color w:val="000000"/>
        </w:rPr>
        <w:t>195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B3A379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875C66" w:rsidRPr="00875C66">
        <w:rPr>
          <w:b/>
          <w:i/>
          <w:sz w:val="22"/>
          <w:szCs w:val="22"/>
        </w:rPr>
        <w:t>195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</w:t>
      </w:r>
      <w:r w:rsidR="00875C66" w:rsidRPr="00875C66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875C66" w:rsidRPr="00875C66">
        <w:rPr>
          <w:b/>
          <w:i/>
          <w:sz w:val="22"/>
          <w:szCs w:val="22"/>
        </w:rPr>
        <w:t>12</w:t>
      </w:r>
      <w:r w:rsidRPr="00A83C52">
        <w:rPr>
          <w:b/>
          <w:i/>
          <w:sz w:val="22"/>
          <w:szCs w:val="22"/>
        </w:rPr>
        <w:t>.202</w:t>
      </w:r>
      <w:r w:rsidR="00875C66" w:rsidRPr="00875C66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3C089F0" w:rsidR="00610E7E" w:rsidRPr="00FC2AE6" w:rsidRDefault="00135220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CDAFAF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66B47" w:rsidRPr="00166B4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5C66" w:rsidRPr="00875C66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5C66" w:rsidRPr="00875C66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3A08D33" w14:textId="77777777" w:rsidR="00875C66" w:rsidRPr="00875C66" w:rsidRDefault="00875C66" w:rsidP="00875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1559174" w14:textId="77777777" w:rsidR="00875C66" w:rsidRPr="00875C66" w:rsidRDefault="00875C66" w:rsidP="00875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t xml:space="preserve">Для периода дополнительного дохода с порядковым номером j = 1, </w:t>
      </w:r>
    </w:p>
    <w:p w14:paraId="0AB9E443" w14:textId="77777777" w:rsidR="00875C66" w:rsidRPr="00875C66" w:rsidRDefault="00875C66" w:rsidP="00875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18769F01" w14:textId="77777777" w:rsidR="00875C66" w:rsidRPr="00875C66" w:rsidRDefault="00875C66" w:rsidP="00875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2</w:t>
      </w:r>
    </w:p>
    <w:p w14:paraId="19BEB9D7" w14:textId="77777777" w:rsidR="00875C66" w:rsidRPr="00875C66" w:rsidRDefault="00875C66" w:rsidP="00875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</w:t>
      </w:r>
      <m:oMath>
        <m:r>
          <w:rPr>
            <w:rFonts w:ascii="Cambria Math" w:eastAsia="Times New Roman" w:hAnsi="Cambria Math"/>
            <w:szCs w:val="20"/>
          </w:rPr>
          <m:t>=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;10%)</m:t>
        </m:r>
      </m:oMath>
      <w:r w:rsidRPr="00875C66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44EC23BA" w14:textId="051B226A" w:rsidR="00875C66" w:rsidRPr="00875C66" w:rsidRDefault="00875C66" w:rsidP="00875C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C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875C66">
        <w:rPr>
          <w:rFonts w:ascii="Times New Roman" w:eastAsia="Times New Roman" w:hAnsi="Times New Roman"/>
          <w:szCs w:val="20"/>
        </w:rPr>
        <w:t xml:space="preserve"> –</w:t>
      </w:r>
      <w:r w:rsidRPr="00875C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875C66">
        <w:rPr>
          <w:rFonts w:ascii="Times New Roman" w:eastAsia="Times New Roman" w:hAnsi="Times New Roman"/>
          <w:szCs w:val="20"/>
        </w:rPr>
        <w:t>величина</w:t>
      </w:r>
      <w:r w:rsidRPr="00875C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875C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3223805F" w14:textId="77777777" w:rsidR="00875C66" w:rsidRPr="00875C66" w:rsidRDefault="00875C66" w:rsidP="00875C6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875C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875C66">
        <w:rPr>
          <w:rFonts w:ascii="Times New Roman" w:eastAsia="Times New Roman" w:hAnsi="Times New Roman"/>
          <w:b/>
          <w:i/>
          <w:szCs w:val="20"/>
        </w:rPr>
        <w:t>j</w:t>
      </w:r>
      <w:r w:rsidRPr="00875C66">
        <w:rPr>
          <w:rFonts w:ascii="Times New Roman" w:eastAsia="Times New Roman" w:hAnsi="Times New Roman"/>
          <w:b/>
          <w:szCs w:val="20"/>
        </w:rPr>
        <w:t xml:space="preserve"> </w:t>
      </w:r>
      <w:r w:rsidRPr="00875C66">
        <w:rPr>
          <w:rFonts w:ascii="Times New Roman" w:eastAsia="Times New Roman" w:hAnsi="Times New Roman"/>
          <w:szCs w:val="20"/>
        </w:rPr>
        <w:t xml:space="preserve">= 1, 2); </w:t>
      </w:r>
    </w:p>
    <w:p w14:paraId="17008246" w14:textId="77777777" w:rsidR="00875C66" w:rsidRPr="00875C66" w:rsidRDefault="00875C66" w:rsidP="00875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875C66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875C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875C66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09926F08" w14:textId="77777777" w:rsidR="00875C66" w:rsidRPr="00875C66" w:rsidRDefault="00875C66" w:rsidP="00875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875C66">
        <w:rPr>
          <w:rFonts w:ascii="Times New Roman" w:eastAsia="Times New Roman" w:hAnsi="Times New Roman"/>
          <w:b/>
          <w:bCs/>
          <w:iCs/>
          <w:szCs w:val="20"/>
          <w:lang w:val="en-US"/>
        </w:rPr>
        <w:t>S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875C66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875C66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875C66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875C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875C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875C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875C66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</w:t>
      </w:r>
    </w:p>
    <w:p w14:paraId="51BA30D7" w14:textId="77777777" w:rsidR="00875C66" w:rsidRPr="00875C66" w:rsidRDefault="00875C66" w:rsidP="00875C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Цена Референсного актива –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GOLD-A.M. FIX –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(LBMA), уполномоченного осуществлять такие поставки, установленную на Лондонском рынке золота (LBMA) и отображенную на странице в сети Интернет </w:t>
      </w:r>
      <w:hyperlink r:id="rId8" w:history="1">
        <w:r w:rsidRPr="00875C66">
          <w:rPr>
            <w:rFonts w:ascii="Times New Roman" w:eastAsia="Times New Roman" w:hAnsi="Times New Roman"/>
            <w:bCs/>
            <w:iCs/>
            <w:color w:val="0563C1"/>
            <w:szCs w:val="20"/>
            <w:u w:val="single"/>
          </w:rPr>
          <w:t>http://www.lbma.org.uk/precious-metal-prices</w:t>
        </w:r>
      </w:hyperlink>
      <w:r w:rsidRPr="00875C66">
        <w:rPr>
          <w:rFonts w:ascii="Times New Roman" w:eastAsia="Times New Roman" w:hAnsi="Times New Roman"/>
          <w:bCs/>
          <w:iCs/>
          <w:szCs w:val="20"/>
        </w:rPr>
        <w:t xml:space="preserve">, или на странице GOFO в системе «Рейтер Скрин» (Reuters Screen), или странице GOLDLNAM Index в системе Bloomberg,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hyperlink r:id="rId9" w:history="1">
        <w:r w:rsidRPr="00875C66">
          <w:rPr>
            <w:rFonts w:ascii="Times New Roman" w:eastAsia="Times New Roman" w:hAnsi="Times New Roman"/>
            <w:bCs/>
            <w:iCs/>
            <w:color w:val="0563C1"/>
            <w:szCs w:val="20"/>
            <w:u w:val="single"/>
          </w:rPr>
          <w:t>http://www.lbma.org.uk/precious-metal-prices</w:t>
        </w:r>
      </w:hyperlink>
      <w:r w:rsidRPr="00875C66">
        <w:rPr>
          <w:rFonts w:ascii="Times New Roman" w:eastAsia="Times New Roman" w:hAnsi="Times New Roman"/>
          <w:bCs/>
          <w:iCs/>
          <w:szCs w:val="20"/>
        </w:rPr>
        <w:t>;</w:t>
      </w:r>
    </w:p>
    <w:p w14:paraId="6EF08504" w14:textId="77777777" w:rsidR="00875C66" w:rsidRPr="00875C66" w:rsidRDefault="00875C66" w:rsidP="00875C66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875C66">
        <w:rPr>
          <w:rFonts w:ascii="Times New Roman" w:eastAsia="Times New Roman" w:hAnsi="Times New Roman"/>
          <w:szCs w:val="20"/>
        </w:rPr>
        <w:t xml:space="preserve"> – день, по состоянию на который Цена Референсного актива определена и опубликована 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875C66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875C66">
        <w:rPr>
          <w:rFonts w:ascii="Times New Roman" w:eastAsia="Times New Roman" w:hAnsi="Times New Roman"/>
          <w:szCs w:val="20"/>
        </w:rPr>
        <w:t>;</w:t>
      </w:r>
    </w:p>
    <w:p w14:paraId="1C2BCD49" w14:textId="77777777" w:rsidR="00875C66" w:rsidRPr="00875C66" w:rsidRDefault="00875C66" w:rsidP="00875C66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875C66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576F3379" w14:textId="77777777" w:rsidR="00875C66" w:rsidRPr="00875C66" w:rsidRDefault="00875C66" w:rsidP="00875C6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60168D82" w14:textId="77777777" w:rsidR="00875C66" w:rsidRPr="00875C66" w:rsidRDefault="00875C66" w:rsidP="00875C6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75C6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C3FAB49" w14:textId="77777777" w:rsidR="00875C66" w:rsidRPr="00875C66" w:rsidRDefault="00875C66" w:rsidP="00875C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875C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875C66">
        <w:rPr>
          <w:rFonts w:ascii="Times New Roman" w:eastAsia="Times New Roman" w:hAnsi="Times New Roman"/>
          <w:i/>
          <w:szCs w:val="20"/>
        </w:rPr>
        <w:t xml:space="preserve"> </w:t>
      </w:r>
      <w:r w:rsidRPr="00875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75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5C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75C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19B016A" w14:textId="77777777" w:rsidR="00875C66" w:rsidRPr="00875C66" w:rsidRDefault="00875C66" w:rsidP="00875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75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5C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291F696" w14:textId="77777777" w:rsidR="00875C66" w:rsidRPr="00875C66" w:rsidRDefault="00875C66" w:rsidP="00875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C6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875C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2D232AF" w14:textId="34AD7903" w:rsidR="00875C66" w:rsidRPr="00875C66" w:rsidRDefault="00875C66" w:rsidP="00875C66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0"/>
        </w:rPr>
      </w:pPr>
      <w:r w:rsidRPr="00875C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35454E96" w:rsidR="00270AD3" w:rsidRPr="00CF2E82" w:rsidRDefault="00270AD3" w:rsidP="00166B4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43C42EA4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166B47" w:rsidRPr="00166B47">
        <w:rPr>
          <w:rFonts w:ascii="Times New Roman" w:hAnsi="Times New Roman"/>
          <w:b/>
          <w:bCs/>
          <w:i/>
          <w:iCs/>
        </w:rPr>
        <w:t>364-й (Триста шестьдесят четвертый)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F9652" w14:textId="77777777" w:rsidR="000558AA" w:rsidRDefault="000558AA" w:rsidP="0053664B">
      <w:pPr>
        <w:spacing w:after="0" w:line="240" w:lineRule="auto"/>
      </w:pPr>
      <w:r>
        <w:separator/>
      </w:r>
    </w:p>
  </w:endnote>
  <w:endnote w:type="continuationSeparator" w:id="0">
    <w:p w14:paraId="4D446F2A" w14:textId="77777777" w:rsidR="000558AA" w:rsidRDefault="000558A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B55F11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4391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886D" w14:textId="77777777" w:rsidR="000558AA" w:rsidRDefault="000558AA" w:rsidP="0053664B">
      <w:pPr>
        <w:spacing w:after="0" w:line="240" w:lineRule="auto"/>
      </w:pPr>
      <w:r>
        <w:separator/>
      </w:r>
    </w:p>
  </w:footnote>
  <w:footnote w:type="continuationSeparator" w:id="0">
    <w:p w14:paraId="39F4DBF5" w14:textId="77777777" w:rsidR="000558AA" w:rsidRDefault="000558A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558AA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5220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6B47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87A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5C66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3EFE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018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391F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77C64F6-3230-429D-84D7-6A2463A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bma.org.uk/precious-metal-pr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63C-2C5E-4BCB-AC69-FA98686B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4928</Words>
  <Characters>28090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2021-07-06T12:11:00Z</dcterms:created>
  <dcterms:modified xsi:type="dcterms:W3CDTF">2021-07-06T12:11:00Z</dcterms:modified>
</cp:coreProperties>
</file>